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DEED" w14:textId="1C82A57B" w:rsidR="0079197F" w:rsidRPr="00613FEC" w:rsidRDefault="00613FEC" w:rsidP="00305E17">
      <w:pPr>
        <w:spacing w:after="240" w:line="240" w:lineRule="auto"/>
        <w:jc w:val="center"/>
        <w:rPr>
          <w:rFonts w:ascii="Open Sans" w:hAnsi="Open Sans" w:cs="Open Sans"/>
          <w:b/>
          <w:sz w:val="32"/>
          <w:szCs w:val="24"/>
        </w:rPr>
      </w:pPr>
      <w:r w:rsidRPr="00613FEC">
        <w:rPr>
          <w:rFonts w:ascii="Open Sans" w:hAnsi="Open Sans" w:cs="Open Sans"/>
          <w:b/>
          <w:sz w:val="32"/>
          <w:szCs w:val="24"/>
        </w:rPr>
        <w:t xml:space="preserve">Editorial Policy and </w:t>
      </w:r>
      <w:r w:rsidR="008447EC">
        <w:rPr>
          <w:rFonts w:ascii="Open Sans" w:hAnsi="Open Sans" w:cs="Open Sans"/>
          <w:b/>
          <w:sz w:val="32"/>
          <w:szCs w:val="24"/>
        </w:rPr>
        <w:t xml:space="preserve">Style </w:t>
      </w:r>
      <w:r w:rsidRPr="00613FEC">
        <w:rPr>
          <w:rFonts w:ascii="Open Sans" w:hAnsi="Open Sans" w:cs="Open Sans"/>
          <w:b/>
          <w:sz w:val="32"/>
          <w:szCs w:val="24"/>
        </w:rPr>
        <w:t xml:space="preserve">Guidelines for </w:t>
      </w:r>
      <w:r w:rsidRPr="00613FEC">
        <w:rPr>
          <w:rFonts w:ascii="Open Sans" w:hAnsi="Open Sans" w:cs="Open Sans"/>
          <w:b/>
          <w:i/>
          <w:sz w:val="32"/>
          <w:szCs w:val="24"/>
        </w:rPr>
        <w:t>Solid Copy</w:t>
      </w:r>
    </w:p>
    <w:p w14:paraId="4E19DF5A" w14:textId="3A7E1B5C" w:rsidR="008447EC" w:rsidRPr="008447EC" w:rsidRDefault="008447EC" w:rsidP="00305E17">
      <w:pPr>
        <w:spacing w:after="240" w:line="240" w:lineRule="auto"/>
        <w:rPr>
          <w:rFonts w:ascii="Open Sans" w:hAnsi="Open Sans" w:cs="Open Sans"/>
          <w:b/>
          <w:sz w:val="24"/>
          <w:szCs w:val="24"/>
        </w:rPr>
      </w:pPr>
      <w:r w:rsidRPr="008447EC">
        <w:rPr>
          <w:rFonts w:ascii="Open Sans" w:hAnsi="Open Sans" w:cs="Open Sans"/>
          <w:b/>
          <w:sz w:val="24"/>
          <w:szCs w:val="24"/>
        </w:rPr>
        <w:t>Editorial Policy</w:t>
      </w:r>
    </w:p>
    <w:p w14:paraId="2BF9117E" w14:textId="07A4889F" w:rsidR="00551AE4" w:rsidRDefault="005D3FEB" w:rsidP="00305E17">
      <w:pPr>
        <w:spacing w:after="240" w:line="240" w:lineRule="auto"/>
        <w:rPr>
          <w:rFonts w:ascii="Open Sans" w:hAnsi="Open Sans" w:cs="Open Sans"/>
          <w:sz w:val="24"/>
          <w:szCs w:val="24"/>
        </w:rPr>
      </w:pPr>
      <w:r>
        <w:rPr>
          <w:rFonts w:ascii="Open Sans" w:hAnsi="Open Sans" w:cs="Open Sans"/>
          <w:i/>
          <w:sz w:val="24"/>
          <w:szCs w:val="24"/>
        </w:rPr>
        <w:t>Solid Copy</w:t>
      </w:r>
      <w:r>
        <w:rPr>
          <w:rFonts w:ascii="Open Sans" w:hAnsi="Open Sans" w:cs="Open Sans"/>
          <w:sz w:val="24"/>
          <w:szCs w:val="24"/>
        </w:rPr>
        <w:t xml:space="preserve"> welcomes articles from CWops member</w:t>
      </w:r>
      <w:r w:rsidR="00305E17">
        <w:rPr>
          <w:rFonts w:ascii="Open Sans" w:hAnsi="Open Sans" w:cs="Open Sans"/>
          <w:sz w:val="24"/>
          <w:szCs w:val="24"/>
        </w:rPr>
        <w:t>s</w:t>
      </w:r>
      <w:r>
        <w:rPr>
          <w:rFonts w:ascii="Open Sans" w:hAnsi="Open Sans" w:cs="Open Sans"/>
          <w:sz w:val="24"/>
          <w:szCs w:val="24"/>
        </w:rPr>
        <w:t xml:space="preserve"> on any ham radio subject that is relevant to CW.</w:t>
      </w:r>
      <w:r w:rsidR="00305E17">
        <w:rPr>
          <w:rFonts w:ascii="Open Sans" w:hAnsi="Open Sans" w:cs="Open Sans"/>
          <w:sz w:val="24"/>
          <w:szCs w:val="24"/>
        </w:rPr>
        <w:t xml:space="preserve">  </w:t>
      </w:r>
    </w:p>
    <w:p w14:paraId="3A812692" w14:textId="18A7AA86" w:rsidR="00613FEC" w:rsidRDefault="00305E17" w:rsidP="00305E17">
      <w:pPr>
        <w:spacing w:after="240" w:line="240" w:lineRule="auto"/>
        <w:rPr>
          <w:rFonts w:ascii="Open Sans" w:hAnsi="Open Sans" w:cs="Open Sans"/>
          <w:sz w:val="24"/>
          <w:szCs w:val="24"/>
        </w:rPr>
      </w:pPr>
      <w:r>
        <w:rPr>
          <w:rFonts w:ascii="Open Sans" w:hAnsi="Open Sans" w:cs="Open Sans"/>
          <w:sz w:val="24"/>
          <w:szCs w:val="24"/>
        </w:rPr>
        <w:t xml:space="preserve">Most articles will </w:t>
      </w:r>
      <w:r w:rsidR="007F22E3">
        <w:rPr>
          <w:rFonts w:ascii="Open Sans" w:hAnsi="Open Sans" w:cs="Open Sans"/>
          <w:sz w:val="24"/>
          <w:szCs w:val="24"/>
        </w:rPr>
        <w:t xml:space="preserve">be “how to” or “what I did” articles that </w:t>
      </w:r>
      <w:r>
        <w:rPr>
          <w:rFonts w:ascii="Open Sans" w:hAnsi="Open Sans" w:cs="Open Sans"/>
          <w:sz w:val="24"/>
          <w:szCs w:val="24"/>
        </w:rPr>
        <w:t>focus on technical or operation</w:t>
      </w:r>
      <w:r w:rsidR="00551AE4">
        <w:rPr>
          <w:rFonts w:ascii="Open Sans" w:hAnsi="Open Sans" w:cs="Open Sans"/>
          <w:sz w:val="24"/>
          <w:szCs w:val="24"/>
        </w:rPr>
        <w:t>al</w:t>
      </w:r>
      <w:r>
        <w:rPr>
          <w:rFonts w:ascii="Open Sans" w:hAnsi="Open Sans" w:cs="Open Sans"/>
          <w:sz w:val="24"/>
          <w:szCs w:val="24"/>
        </w:rPr>
        <w:t xml:space="preserve"> subjects such as a construction (antennas</w:t>
      </w:r>
      <w:r w:rsidR="00777F2C">
        <w:rPr>
          <w:rFonts w:ascii="Open Sans" w:hAnsi="Open Sans" w:cs="Open Sans"/>
          <w:sz w:val="24"/>
          <w:szCs w:val="24"/>
        </w:rPr>
        <w:t xml:space="preserve">, </w:t>
      </w:r>
      <w:r>
        <w:rPr>
          <w:rFonts w:ascii="Open Sans" w:hAnsi="Open Sans" w:cs="Open Sans"/>
          <w:sz w:val="24"/>
          <w:szCs w:val="24"/>
        </w:rPr>
        <w:t>equipment</w:t>
      </w:r>
      <w:r w:rsidR="00777F2C">
        <w:rPr>
          <w:rFonts w:ascii="Open Sans" w:hAnsi="Open Sans" w:cs="Open Sans"/>
          <w:sz w:val="24"/>
          <w:szCs w:val="24"/>
        </w:rPr>
        <w:t>, stations, etc.</w:t>
      </w:r>
      <w:r>
        <w:rPr>
          <w:rFonts w:ascii="Open Sans" w:hAnsi="Open Sans" w:cs="Open Sans"/>
          <w:sz w:val="24"/>
          <w:szCs w:val="24"/>
        </w:rPr>
        <w:t xml:space="preserve">), </w:t>
      </w:r>
      <w:r w:rsidR="00113D21">
        <w:rPr>
          <w:rFonts w:ascii="Open Sans" w:hAnsi="Open Sans" w:cs="Open Sans"/>
          <w:sz w:val="24"/>
          <w:szCs w:val="24"/>
        </w:rPr>
        <w:t>the use of</w:t>
      </w:r>
      <w:r>
        <w:rPr>
          <w:rFonts w:ascii="Open Sans" w:hAnsi="Open Sans" w:cs="Open Sans"/>
          <w:sz w:val="24"/>
          <w:szCs w:val="24"/>
        </w:rPr>
        <w:t xml:space="preserve"> hardware </w:t>
      </w:r>
      <w:r w:rsidR="007F22E3">
        <w:rPr>
          <w:rFonts w:ascii="Open Sans" w:hAnsi="Open Sans" w:cs="Open Sans"/>
          <w:sz w:val="24"/>
          <w:szCs w:val="24"/>
        </w:rPr>
        <w:t>or</w:t>
      </w:r>
      <w:r>
        <w:rPr>
          <w:rFonts w:ascii="Open Sans" w:hAnsi="Open Sans" w:cs="Open Sans"/>
          <w:sz w:val="24"/>
          <w:szCs w:val="24"/>
        </w:rPr>
        <w:t xml:space="preserve"> software</w:t>
      </w:r>
      <w:r w:rsidR="008447EC">
        <w:rPr>
          <w:rFonts w:ascii="Open Sans" w:hAnsi="Open Sans" w:cs="Open Sans"/>
          <w:sz w:val="24"/>
          <w:szCs w:val="24"/>
        </w:rPr>
        <w:t>,</w:t>
      </w:r>
      <w:r>
        <w:rPr>
          <w:rFonts w:ascii="Open Sans" w:hAnsi="Open Sans" w:cs="Open Sans"/>
          <w:sz w:val="24"/>
          <w:szCs w:val="24"/>
        </w:rPr>
        <w:t xml:space="preserve"> operating in unique/challenging circumstances</w:t>
      </w:r>
      <w:r w:rsidR="00C12652">
        <w:rPr>
          <w:rFonts w:ascii="Open Sans" w:hAnsi="Open Sans" w:cs="Open Sans"/>
          <w:sz w:val="24"/>
          <w:szCs w:val="24"/>
        </w:rPr>
        <w:t>, or a memoir</w:t>
      </w:r>
      <w:r>
        <w:rPr>
          <w:rFonts w:ascii="Open Sans" w:hAnsi="Open Sans" w:cs="Open Sans"/>
          <w:sz w:val="24"/>
          <w:szCs w:val="24"/>
        </w:rPr>
        <w:t xml:space="preserve">. </w:t>
      </w:r>
    </w:p>
    <w:p w14:paraId="3ABD01A1" w14:textId="57C63270" w:rsidR="001D05EF" w:rsidRDefault="00551AE4" w:rsidP="00305E17">
      <w:pPr>
        <w:spacing w:after="240" w:line="240" w:lineRule="auto"/>
        <w:rPr>
          <w:rFonts w:ascii="Open Sans" w:hAnsi="Open Sans" w:cs="Open Sans"/>
          <w:sz w:val="24"/>
          <w:szCs w:val="24"/>
        </w:rPr>
      </w:pPr>
      <w:r>
        <w:rPr>
          <w:rFonts w:ascii="Open Sans" w:hAnsi="Open Sans" w:cs="Open Sans"/>
          <w:i/>
          <w:sz w:val="24"/>
          <w:szCs w:val="24"/>
        </w:rPr>
        <w:t>Solid Copy</w:t>
      </w:r>
      <w:r>
        <w:rPr>
          <w:rFonts w:ascii="Open Sans" w:hAnsi="Open Sans" w:cs="Open Sans"/>
          <w:sz w:val="24"/>
          <w:szCs w:val="24"/>
        </w:rPr>
        <w:t xml:space="preserve"> will also consider </w:t>
      </w:r>
      <w:r w:rsidR="003B0D65">
        <w:rPr>
          <w:rFonts w:ascii="Open Sans" w:hAnsi="Open Sans" w:cs="Open Sans"/>
          <w:sz w:val="24"/>
          <w:szCs w:val="24"/>
        </w:rPr>
        <w:t xml:space="preserve">an occasional </w:t>
      </w:r>
      <w:r>
        <w:rPr>
          <w:rFonts w:ascii="Open Sans" w:hAnsi="Open Sans" w:cs="Open Sans"/>
          <w:sz w:val="24"/>
          <w:szCs w:val="24"/>
        </w:rPr>
        <w:t>article on policy issues regarding the various national licensing</w:t>
      </w:r>
      <w:r w:rsidR="006475F8">
        <w:rPr>
          <w:rFonts w:ascii="Open Sans" w:hAnsi="Open Sans" w:cs="Open Sans"/>
          <w:sz w:val="24"/>
          <w:szCs w:val="24"/>
        </w:rPr>
        <w:t>/regulatory</w:t>
      </w:r>
      <w:r>
        <w:rPr>
          <w:rFonts w:ascii="Open Sans" w:hAnsi="Open Sans" w:cs="Open Sans"/>
          <w:sz w:val="24"/>
          <w:szCs w:val="24"/>
        </w:rPr>
        <w:t xml:space="preserve"> agencies and</w:t>
      </w:r>
      <w:r w:rsidR="00113D21">
        <w:rPr>
          <w:rFonts w:ascii="Open Sans" w:hAnsi="Open Sans" w:cs="Open Sans"/>
          <w:sz w:val="24"/>
          <w:szCs w:val="24"/>
        </w:rPr>
        <w:t>/or</w:t>
      </w:r>
      <w:r>
        <w:rPr>
          <w:rFonts w:ascii="Open Sans" w:hAnsi="Open Sans" w:cs="Open Sans"/>
          <w:sz w:val="24"/>
          <w:szCs w:val="24"/>
        </w:rPr>
        <w:t xml:space="preserve"> amateur radio associations</w:t>
      </w:r>
      <w:r w:rsidR="002E37B8">
        <w:rPr>
          <w:rFonts w:ascii="Open Sans" w:hAnsi="Open Sans" w:cs="Open Sans"/>
          <w:sz w:val="24"/>
          <w:szCs w:val="24"/>
        </w:rPr>
        <w:t xml:space="preserve"> </w:t>
      </w:r>
      <w:r w:rsidR="00DD172A" w:rsidRPr="009011E1">
        <w:rPr>
          <w:rFonts w:ascii="Open Sans" w:hAnsi="Open Sans" w:cs="Open Sans"/>
          <w:sz w:val="24"/>
          <w:szCs w:val="24"/>
        </w:rPr>
        <w:t>so long as the article is constructive in tone and recommendations</w:t>
      </w:r>
      <w:r w:rsidRPr="009011E1">
        <w:rPr>
          <w:rFonts w:ascii="Open Sans" w:hAnsi="Open Sans" w:cs="Open Sans"/>
          <w:sz w:val="24"/>
          <w:szCs w:val="24"/>
        </w:rPr>
        <w:t>.</w:t>
      </w:r>
      <w:r>
        <w:rPr>
          <w:rFonts w:ascii="Open Sans" w:hAnsi="Open Sans" w:cs="Open Sans"/>
          <w:sz w:val="24"/>
          <w:szCs w:val="24"/>
        </w:rPr>
        <w:t xml:space="preserve">  </w:t>
      </w:r>
    </w:p>
    <w:p w14:paraId="74B29AF4" w14:textId="61FCCFCE" w:rsidR="00551AE4" w:rsidRDefault="00551AE4" w:rsidP="00305E17">
      <w:pPr>
        <w:spacing w:after="240" w:line="240" w:lineRule="auto"/>
        <w:rPr>
          <w:rFonts w:ascii="Open Sans" w:hAnsi="Open Sans" w:cs="Open Sans"/>
          <w:sz w:val="24"/>
          <w:szCs w:val="24"/>
        </w:rPr>
      </w:pPr>
      <w:r>
        <w:rPr>
          <w:rFonts w:ascii="Open Sans" w:hAnsi="Open Sans" w:cs="Open Sans"/>
          <w:sz w:val="24"/>
          <w:szCs w:val="24"/>
        </w:rPr>
        <w:t xml:space="preserve">Although all </w:t>
      </w:r>
      <w:r>
        <w:rPr>
          <w:rFonts w:ascii="Open Sans" w:hAnsi="Open Sans" w:cs="Open Sans"/>
          <w:i/>
          <w:sz w:val="24"/>
          <w:szCs w:val="24"/>
        </w:rPr>
        <w:t>Solid Copy</w:t>
      </w:r>
      <w:r>
        <w:rPr>
          <w:rFonts w:ascii="Open Sans" w:hAnsi="Open Sans" w:cs="Open Sans"/>
          <w:sz w:val="24"/>
          <w:szCs w:val="24"/>
        </w:rPr>
        <w:t xml:space="preserve"> articles represent the experiences and points-of-view of their authors and not CWops, articles that focus on policy issues </w:t>
      </w:r>
      <w:r w:rsidR="007F22E3">
        <w:rPr>
          <w:rFonts w:ascii="Open Sans" w:hAnsi="Open Sans" w:cs="Open Sans"/>
          <w:sz w:val="24"/>
          <w:szCs w:val="24"/>
        </w:rPr>
        <w:t>will be specifically labeled as a reflection of the author’s opinion.</w:t>
      </w:r>
    </w:p>
    <w:p w14:paraId="7AE2A361" w14:textId="11EBFC6C" w:rsidR="00113D21" w:rsidRPr="00C12652" w:rsidRDefault="00113D21" w:rsidP="00305E17">
      <w:pPr>
        <w:spacing w:after="240" w:line="240" w:lineRule="auto"/>
        <w:rPr>
          <w:rFonts w:ascii="Open Sans" w:hAnsi="Open Sans" w:cs="Open Sans"/>
          <w:sz w:val="24"/>
          <w:szCs w:val="24"/>
        </w:rPr>
      </w:pPr>
      <w:r>
        <w:rPr>
          <w:rFonts w:ascii="Open Sans" w:hAnsi="Open Sans" w:cs="Open Sans"/>
          <w:sz w:val="24"/>
          <w:szCs w:val="24"/>
        </w:rPr>
        <w:t>Regardless of subject, when you submit an article you</w:t>
      </w:r>
      <w:r w:rsidR="00C12652">
        <w:rPr>
          <w:rFonts w:ascii="Open Sans" w:hAnsi="Open Sans" w:cs="Open Sans"/>
          <w:sz w:val="24"/>
          <w:szCs w:val="24"/>
        </w:rPr>
        <w:t xml:space="preserve"> </w:t>
      </w:r>
      <w:r w:rsidR="00CA7D73">
        <w:rPr>
          <w:rFonts w:ascii="Open Sans" w:hAnsi="Open Sans" w:cs="Open Sans"/>
          <w:sz w:val="24"/>
          <w:szCs w:val="24"/>
        </w:rPr>
        <w:t>acknowledge</w:t>
      </w:r>
      <w:r w:rsidR="00C12652">
        <w:rPr>
          <w:rFonts w:ascii="Open Sans" w:hAnsi="Open Sans" w:cs="Open Sans"/>
          <w:sz w:val="24"/>
          <w:szCs w:val="24"/>
        </w:rPr>
        <w:t xml:space="preserve"> that you are the original author or creator and you grant publication rights to CWops.  Anything you submit remains your property and you may have it published elsewhere without the need for permission from </w:t>
      </w:r>
      <w:r w:rsidR="00C12652">
        <w:rPr>
          <w:rFonts w:ascii="Open Sans" w:hAnsi="Open Sans" w:cs="Open Sans"/>
          <w:i/>
          <w:sz w:val="24"/>
          <w:szCs w:val="24"/>
        </w:rPr>
        <w:t>Solid Copy</w:t>
      </w:r>
      <w:r w:rsidR="00C12652">
        <w:rPr>
          <w:rFonts w:ascii="Open Sans" w:hAnsi="Open Sans" w:cs="Open Sans"/>
          <w:sz w:val="24"/>
          <w:szCs w:val="24"/>
        </w:rPr>
        <w:t>.</w:t>
      </w:r>
    </w:p>
    <w:p w14:paraId="11E89D09" w14:textId="3CB2BA41" w:rsidR="008447EC" w:rsidRDefault="008447EC" w:rsidP="00305E17">
      <w:pPr>
        <w:spacing w:after="240" w:line="240" w:lineRule="auto"/>
        <w:rPr>
          <w:rFonts w:ascii="Open Sans" w:hAnsi="Open Sans" w:cs="Open Sans"/>
          <w:sz w:val="24"/>
          <w:szCs w:val="24"/>
        </w:rPr>
      </w:pPr>
      <w:r>
        <w:rPr>
          <w:rFonts w:ascii="Open Sans" w:hAnsi="Open Sans" w:cs="Open Sans"/>
          <w:b/>
          <w:sz w:val="24"/>
          <w:szCs w:val="24"/>
        </w:rPr>
        <w:t>Style Guidelines</w:t>
      </w:r>
    </w:p>
    <w:p w14:paraId="0451352D" w14:textId="7BE9583A" w:rsidR="00C25793" w:rsidRPr="00C25793" w:rsidRDefault="00C25793" w:rsidP="00305E17">
      <w:pPr>
        <w:spacing w:after="240" w:line="240" w:lineRule="auto"/>
        <w:rPr>
          <w:rFonts w:ascii="Open Sans" w:hAnsi="Open Sans" w:cs="Open Sans"/>
          <w:sz w:val="24"/>
          <w:szCs w:val="24"/>
        </w:rPr>
      </w:pPr>
      <w:r w:rsidRPr="00525F57">
        <w:rPr>
          <w:rFonts w:ascii="Open Sans" w:hAnsi="Open Sans" w:cs="Open Sans"/>
          <w:sz w:val="24"/>
          <w:szCs w:val="24"/>
          <w:u w:val="single"/>
        </w:rPr>
        <w:t>Language</w:t>
      </w:r>
      <w:r>
        <w:rPr>
          <w:rFonts w:ascii="Open Sans" w:hAnsi="Open Sans" w:cs="Open Sans"/>
          <w:sz w:val="24"/>
          <w:szCs w:val="24"/>
        </w:rPr>
        <w:t xml:space="preserve">: English is the official language of </w:t>
      </w:r>
      <w:r>
        <w:rPr>
          <w:rFonts w:ascii="Open Sans" w:hAnsi="Open Sans" w:cs="Open Sans"/>
          <w:i/>
          <w:sz w:val="24"/>
          <w:szCs w:val="24"/>
        </w:rPr>
        <w:t>Solid Copy</w:t>
      </w:r>
      <w:r>
        <w:rPr>
          <w:rFonts w:ascii="Open Sans" w:hAnsi="Open Sans" w:cs="Open Sans"/>
          <w:sz w:val="24"/>
          <w:szCs w:val="24"/>
        </w:rPr>
        <w:t xml:space="preserve"> and all articles should be submitted in English.  Don’t be concerned if English is not your first language: just tell your story in your own voice and use translating tools such as Google Translate to help</w:t>
      </w:r>
      <w:r w:rsidR="000A6A9C">
        <w:rPr>
          <w:rFonts w:ascii="Open Sans" w:hAnsi="Open Sans" w:cs="Open Sans"/>
          <w:sz w:val="24"/>
          <w:szCs w:val="24"/>
        </w:rPr>
        <w:t xml:space="preserve"> if necessary</w:t>
      </w:r>
      <w:r>
        <w:rPr>
          <w:rFonts w:ascii="Open Sans" w:hAnsi="Open Sans" w:cs="Open Sans"/>
          <w:sz w:val="24"/>
          <w:szCs w:val="24"/>
        </w:rPr>
        <w:t xml:space="preserve">.  </w:t>
      </w:r>
    </w:p>
    <w:p w14:paraId="5B13446A" w14:textId="214EC99C" w:rsidR="00674D00" w:rsidRDefault="00674D00" w:rsidP="00305E17">
      <w:pPr>
        <w:spacing w:after="240" w:line="240" w:lineRule="auto"/>
        <w:rPr>
          <w:rFonts w:ascii="Open Sans" w:hAnsi="Open Sans" w:cs="Open Sans"/>
          <w:sz w:val="24"/>
          <w:szCs w:val="24"/>
        </w:rPr>
      </w:pPr>
      <w:r w:rsidRPr="00113D21">
        <w:rPr>
          <w:rFonts w:ascii="Open Sans" w:hAnsi="Open Sans" w:cs="Open Sans"/>
          <w:sz w:val="24"/>
          <w:szCs w:val="24"/>
          <w:u w:val="single"/>
        </w:rPr>
        <w:t>F</w:t>
      </w:r>
      <w:r w:rsidR="00EC5E3A" w:rsidRPr="00113D21">
        <w:rPr>
          <w:rFonts w:ascii="Open Sans" w:hAnsi="Open Sans" w:cs="Open Sans"/>
          <w:sz w:val="24"/>
          <w:szCs w:val="24"/>
          <w:u w:val="single"/>
        </w:rPr>
        <w:t>ile f</w:t>
      </w:r>
      <w:r w:rsidRPr="00113D21">
        <w:rPr>
          <w:rFonts w:ascii="Open Sans" w:hAnsi="Open Sans" w:cs="Open Sans"/>
          <w:sz w:val="24"/>
          <w:szCs w:val="24"/>
          <w:u w:val="single"/>
        </w:rPr>
        <w:t>ormat</w:t>
      </w:r>
      <w:r>
        <w:rPr>
          <w:rFonts w:ascii="Open Sans" w:hAnsi="Open Sans" w:cs="Open Sans"/>
          <w:sz w:val="24"/>
          <w:szCs w:val="24"/>
        </w:rPr>
        <w:t xml:space="preserve">: </w:t>
      </w:r>
      <w:r w:rsidR="004F2422">
        <w:rPr>
          <w:rFonts w:ascii="Open Sans" w:hAnsi="Open Sans" w:cs="Open Sans"/>
          <w:sz w:val="24"/>
          <w:szCs w:val="24"/>
        </w:rPr>
        <w:t>Submit your article as a Word, Word Perfect</w:t>
      </w:r>
      <w:r w:rsidR="00D875E3">
        <w:rPr>
          <w:rFonts w:ascii="Open Sans" w:hAnsi="Open Sans" w:cs="Open Sans"/>
          <w:sz w:val="24"/>
          <w:szCs w:val="24"/>
        </w:rPr>
        <w:t>, OpenOffice</w:t>
      </w:r>
      <w:r w:rsidR="00113D21">
        <w:rPr>
          <w:rFonts w:ascii="Open Sans" w:hAnsi="Open Sans" w:cs="Open Sans"/>
          <w:sz w:val="24"/>
          <w:szCs w:val="24"/>
        </w:rPr>
        <w:t xml:space="preserve"> or</w:t>
      </w:r>
      <w:r w:rsidR="004F2422">
        <w:rPr>
          <w:rFonts w:ascii="Open Sans" w:hAnsi="Open Sans" w:cs="Open Sans"/>
          <w:sz w:val="24"/>
          <w:szCs w:val="24"/>
        </w:rPr>
        <w:t xml:space="preserve"> text file attach</w:t>
      </w:r>
      <w:r w:rsidR="00CA7D73">
        <w:rPr>
          <w:rFonts w:ascii="Open Sans" w:hAnsi="Open Sans" w:cs="Open Sans"/>
          <w:sz w:val="24"/>
          <w:szCs w:val="24"/>
        </w:rPr>
        <w:t>ment</w:t>
      </w:r>
      <w:r w:rsidR="004F2422">
        <w:rPr>
          <w:rFonts w:ascii="Open Sans" w:hAnsi="Open Sans" w:cs="Open Sans"/>
          <w:sz w:val="24"/>
          <w:szCs w:val="24"/>
        </w:rPr>
        <w:t xml:space="preserve"> to an email</w:t>
      </w:r>
      <w:r w:rsidR="00113D21">
        <w:rPr>
          <w:rFonts w:ascii="Open Sans" w:hAnsi="Open Sans" w:cs="Open Sans"/>
          <w:sz w:val="24"/>
          <w:szCs w:val="24"/>
        </w:rPr>
        <w:t xml:space="preserve">.  A </w:t>
      </w:r>
      <w:r w:rsidR="004F2422">
        <w:rPr>
          <w:rFonts w:ascii="Open Sans" w:hAnsi="Open Sans" w:cs="Open Sans"/>
          <w:sz w:val="24"/>
          <w:szCs w:val="24"/>
        </w:rPr>
        <w:t xml:space="preserve">shared </w:t>
      </w:r>
      <w:r w:rsidR="00113D21">
        <w:rPr>
          <w:rFonts w:ascii="Open Sans" w:hAnsi="Open Sans" w:cs="Open Sans"/>
          <w:sz w:val="24"/>
          <w:szCs w:val="24"/>
        </w:rPr>
        <w:t xml:space="preserve">document available for download (such as a </w:t>
      </w:r>
      <w:r w:rsidR="004F2422">
        <w:rPr>
          <w:rFonts w:ascii="Open Sans" w:hAnsi="Open Sans" w:cs="Open Sans"/>
          <w:sz w:val="24"/>
          <w:szCs w:val="24"/>
        </w:rPr>
        <w:t>Google Doc</w:t>
      </w:r>
      <w:r w:rsidR="00113D21">
        <w:rPr>
          <w:rFonts w:ascii="Open Sans" w:hAnsi="Open Sans" w:cs="Open Sans"/>
          <w:sz w:val="24"/>
          <w:szCs w:val="24"/>
        </w:rPr>
        <w:t>) is also okay</w:t>
      </w:r>
      <w:r w:rsidR="004F2422">
        <w:rPr>
          <w:rFonts w:ascii="Open Sans" w:hAnsi="Open Sans" w:cs="Open Sans"/>
          <w:sz w:val="24"/>
          <w:szCs w:val="24"/>
        </w:rPr>
        <w:t xml:space="preserve">.  Do not submit as an email or PDF file.  </w:t>
      </w:r>
    </w:p>
    <w:p w14:paraId="62B71479" w14:textId="5712C09B" w:rsidR="004F2422" w:rsidRPr="00C12652" w:rsidRDefault="004F2422" w:rsidP="00305E17">
      <w:pPr>
        <w:spacing w:after="240" w:line="240" w:lineRule="auto"/>
        <w:rPr>
          <w:rFonts w:ascii="Open Sans" w:hAnsi="Open Sans" w:cs="Open Sans"/>
          <w:sz w:val="24"/>
          <w:szCs w:val="24"/>
        </w:rPr>
      </w:pPr>
      <w:r w:rsidRPr="00113D21">
        <w:rPr>
          <w:rFonts w:ascii="Open Sans" w:hAnsi="Open Sans" w:cs="Open Sans"/>
          <w:sz w:val="24"/>
          <w:szCs w:val="24"/>
          <w:u w:val="single"/>
        </w:rPr>
        <w:t>Pictures</w:t>
      </w:r>
      <w:r w:rsidR="00674D00" w:rsidRPr="00113D21">
        <w:rPr>
          <w:rFonts w:ascii="Open Sans" w:hAnsi="Open Sans" w:cs="Open Sans"/>
          <w:sz w:val="24"/>
          <w:szCs w:val="24"/>
          <w:u w:val="single"/>
        </w:rPr>
        <w:t xml:space="preserve"> and other graphics</w:t>
      </w:r>
      <w:r w:rsidR="00674D00">
        <w:rPr>
          <w:rFonts w:ascii="Open Sans" w:hAnsi="Open Sans" w:cs="Open Sans"/>
          <w:sz w:val="24"/>
          <w:szCs w:val="24"/>
        </w:rPr>
        <w:t>:</w:t>
      </w:r>
      <w:r>
        <w:rPr>
          <w:rFonts w:ascii="Open Sans" w:hAnsi="Open Sans" w:cs="Open Sans"/>
          <w:sz w:val="24"/>
          <w:szCs w:val="24"/>
        </w:rPr>
        <w:t xml:space="preserve"> </w:t>
      </w:r>
      <w:r w:rsidR="00674D00">
        <w:rPr>
          <w:rFonts w:ascii="Open Sans" w:hAnsi="Open Sans" w:cs="Open Sans"/>
          <w:sz w:val="24"/>
          <w:szCs w:val="24"/>
        </w:rPr>
        <w:t xml:space="preserve">Submit as an email attachment or a shared image available for download.  </w:t>
      </w:r>
      <w:r w:rsidR="00FF38FC">
        <w:rPr>
          <w:rFonts w:ascii="Open Sans" w:hAnsi="Open Sans" w:cs="Open Sans"/>
          <w:sz w:val="24"/>
          <w:szCs w:val="24"/>
        </w:rPr>
        <w:t>Large files</w:t>
      </w:r>
      <w:r w:rsidR="005D018A">
        <w:rPr>
          <w:rFonts w:ascii="Open Sans" w:hAnsi="Open Sans" w:cs="Open Sans"/>
          <w:sz w:val="24"/>
          <w:szCs w:val="24"/>
        </w:rPr>
        <w:t xml:space="preserve"> can be attached to a series of emails.  Keep file size in mind</w:t>
      </w:r>
      <w:r w:rsidR="00CA7D73">
        <w:rPr>
          <w:rFonts w:ascii="Open Sans" w:hAnsi="Open Sans" w:cs="Open Sans"/>
          <w:sz w:val="24"/>
          <w:szCs w:val="24"/>
        </w:rPr>
        <w:t xml:space="preserve"> regarding publication quality</w:t>
      </w:r>
      <w:r w:rsidR="005D018A">
        <w:rPr>
          <w:rFonts w:ascii="Open Sans" w:hAnsi="Open Sans" w:cs="Open Sans"/>
          <w:sz w:val="24"/>
          <w:szCs w:val="24"/>
        </w:rPr>
        <w:t xml:space="preserve">: </w:t>
      </w:r>
      <w:r w:rsidR="002C073D">
        <w:rPr>
          <w:rFonts w:ascii="Open Sans" w:hAnsi="Open Sans" w:cs="Open Sans"/>
          <w:sz w:val="24"/>
          <w:szCs w:val="24"/>
        </w:rPr>
        <w:t>for</w:t>
      </w:r>
      <w:r w:rsidR="00CA7D73">
        <w:rPr>
          <w:rFonts w:ascii="Open Sans" w:hAnsi="Open Sans" w:cs="Open Sans"/>
          <w:sz w:val="24"/>
          <w:szCs w:val="24"/>
        </w:rPr>
        <w:t xml:space="preserve"> example, a</w:t>
      </w:r>
      <w:r w:rsidR="005D018A">
        <w:rPr>
          <w:rFonts w:ascii="Open Sans" w:hAnsi="Open Sans" w:cs="Open Sans"/>
          <w:sz w:val="24"/>
          <w:szCs w:val="24"/>
        </w:rPr>
        <w:t xml:space="preserve"> half page </w:t>
      </w:r>
      <w:r w:rsidR="00CA7D73">
        <w:rPr>
          <w:rFonts w:ascii="Open Sans" w:hAnsi="Open Sans" w:cs="Open Sans"/>
          <w:sz w:val="24"/>
          <w:szCs w:val="24"/>
        </w:rPr>
        <w:t xml:space="preserve">image </w:t>
      </w:r>
      <w:r w:rsidR="00FF38FC">
        <w:rPr>
          <w:rFonts w:ascii="Open Sans" w:hAnsi="Open Sans" w:cs="Open Sans"/>
          <w:sz w:val="24"/>
          <w:szCs w:val="24"/>
        </w:rPr>
        <w:t xml:space="preserve">in the final PDF version of </w:t>
      </w:r>
      <w:r w:rsidR="00FF38FC">
        <w:rPr>
          <w:rFonts w:ascii="Open Sans" w:hAnsi="Open Sans" w:cs="Open Sans"/>
          <w:i/>
          <w:sz w:val="24"/>
          <w:szCs w:val="24"/>
        </w:rPr>
        <w:t xml:space="preserve">Solid </w:t>
      </w:r>
      <w:r w:rsidR="00FF38FC" w:rsidRPr="00FF38FC">
        <w:rPr>
          <w:rFonts w:ascii="Open Sans" w:hAnsi="Open Sans" w:cs="Open Sans"/>
          <w:sz w:val="24"/>
          <w:szCs w:val="24"/>
        </w:rPr>
        <w:t>Copy</w:t>
      </w:r>
      <w:r w:rsidR="005D018A">
        <w:rPr>
          <w:rFonts w:ascii="Open Sans" w:hAnsi="Open Sans" w:cs="Open Sans"/>
          <w:sz w:val="24"/>
          <w:szCs w:val="24"/>
        </w:rPr>
        <w:t xml:space="preserve"> should be at least 400 pixels wide.  </w:t>
      </w:r>
      <w:r w:rsidR="00C12652">
        <w:rPr>
          <w:rFonts w:ascii="Open Sans" w:hAnsi="Open Sans" w:cs="Open Sans"/>
          <w:sz w:val="24"/>
          <w:szCs w:val="24"/>
        </w:rPr>
        <w:t xml:space="preserve">If a photograph or graphic was taken or created by someone else, you should have their permission </w:t>
      </w:r>
      <w:r w:rsidR="00C12652">
        <w:rPr>
          <w:rFonts w:ascii="Open Sans" w:hAnsi="Open Sans" w:cs="Open Sans"/>
          <w:sz w:val="24"/>
          <w:szCs w:val="24"/>
        </w:rPr>
        <w:lastRenderedPageBreak/>
        <w:t xml:space="preserve">to use it and the permission of anyone identifiable in the image.  If you capture images from the web, provide a citation (URL) for that source and make sure the source does not prohibit use of the image in </w:t>
      </w:r>
      <w:r w:rsidR="00C12652">
        <w:rPr>
          <w:rFonts w:ascii="Open Sans" w:hAnsi="Open Sans" w:cs="Open Sans"/>
          <w:i/>
          <w:sz w:val="24"/>
          <w:szCs w:val="24"/>
        </w:rPr>
        <w:t>Solid Copy</w:t>
      </w:r>
      <w:r w:rsidR="00C12652">
        <w:rPr>
          <w:rFonts w:ascii="Open Sans" w:hAnsi="Open Sans" w:cs="Open Sans"/>
          <w:sz w:val="24"/>
          <w:szCs w:val="24"/>
        </w:rPr>
        <w:t>.</w:t>
      </w:r>
    </w:p>
    <w:p w14:paraId="37731E0C" w14:textId="4C5D8D66" w:rsidR="00C25793" w:rsidRDefault="00C25793" w:rsidP="00305E17">
      <w:pPr>
        <w:spacing w:after="240" w:line="240" w:lineRule="auto"/>
        <w:rPr>
          <w:rFonts w:ascii="Open Sans" w:hAnsi="Open Sans" w:cs="Open Sans"/>
          <w:sz w:val="24"/>
          <w:szCs w:val="24"/>
        </w:rPr>
      </w:pPr>
      <w:r w:rsidRPr="00113D21">
        <w:rPr>
          <w:rFonts w:ascii="Open Sans" w:hAnsi="Open Sans" w:cs="Open Sans"/>
          <w:sz w:val="24"/>
          <w:szCs w:val="24"/>
          <w:u w:val="single"/>
        </w:rPr>
        <w:t>Use these style conventions</w:t>
      </w:r>
      <w:r w:rsidR="00113D21">
        <w:rPr>
          <w:rFonts w:ascii="Open Sans" w:hAnsi="Open Sans" w:cs="Open Sans"/>
          <w:sz w:val="24"/>
          <w:szCs w:val="24"/>
        </w:rPr>
        <w:t>:</w:t>
      </w:r>
    </w:p>
    <w:p w14:paraId="0E97E201" w14:textId="77777777" w:rsidR="000D2AF3" w:rsidRPr="00596CE2" w:rsidRDefault="000D2AF3"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We are hams, not Hams, and our hobby is ham radio</w:t>
      </w:r>
    </w:p>
    <w:p w14:paraId="65807911" w14:textId="51DC6191" w:rsidR="00C25793" w:rsidRPr="00596CE2" w:rsidRDefault="00C25793"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 xml:space="preserve">The name of </w:t>
      </w:r>
      <w:r w:rsidR="0042617B" w:rsidRPr="00596CE2">
        <w:rPr>
          <w:rFonts w:ascii="Open Sans" w:hAnsi="Open Sans" w:cs="Open Sans"/>
          <w:sz w:val="24"/>
          <w:szCs w:val="24"/>
        </w:rPr>
        <w:t>our</w:t>
      </w:r>
      <w:r w:rsidRPr="00596CE2">
        <w:rPr>
          <w:rFonts w:ascii="Open Sans" w:hAnsi="Open Sans" w:cs="Open Sans"/>
          <w:sz w:val="24"/>
          <w:szCs w:val="24"/>
        </w:rPr>
        <w:t xml:space="preserve"> organization is CWops</w:t>
      </w:r>
    </w:p>
    <w:p w14:paraId="65E787EE" w14:textId="293390EC" w:rsidR="00FF6545" w:rsidRPr="00596CE2" w:rsidRDefault="00FF6545"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The code we use is Morse (capitalize the M)</w:t>
      </w:r>
    </w:p>
    <w:p w14:paraId="4E04E7CD" w14:textId="77777777" w:rsidR="00D166E7" w:rsidRPr="00596CE2" w:rsidRDefault="00D166E7" w:rsidP="00D166E7">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We use Yagi antennas (capitalize the Y)</w:t>
      </w:r>
    </w:p>
    <w:p w14:paraId="33707E08" w14:textId="5F2D8B83" w:rsidR="00C25793" w:rsidRPr="00596CE2" w:rsidRDefault="00C25793"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Q codes should be capitalized: QRM, QSB QSY</w:t>
      </w:r>
    </w:p>
    <w:p w14:paraId="714E1780" w14:textId="044A0CB8" w:rsidR="00EA297A" w:rsidRPr="00596CE2" w:rsidRDefault="00B23DD2"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The plural of QSO is QSOs, not QSO’s</w:t>
      </w:r>
    </w:p>
    <w:p w14:paraId="5834EBC2" w14:textId="15B9229A" w:rsidR="00C25793" w:rsidRPr="00596CE2" w:rsidRDefault="00EC5E3A"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Modes should be capitalized: CW, SSB, FT8, RTTY</w:t>
      </w:r>
    </w:p>
    <w:p w14:paraId="7A71222B" w14:textId="5F8FC2DD" w:rsidR="0042617B" w:rsidRPr="00596CE2" w:rsidRDefault="0042617B"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Bands are written as 10</w:t>
      </w:r>
      <w:r w:rsidR="000A6A9C" w:rsidRPr="00596CE2">
        <w:rPr>
          <w:rFonts w:ascii="Open Sans" w:hAnsi="Open Sans" w:cs="Open Sans"/>
          <w:sz w:val="24"/>
          <w:szCs w:val="24"/>
        </w:rPr>
        <w:t xml:space="preserve"> </w:t>
      </w:r>
      <w:r w:rsidRPr="00596CE2">
        <w:rPr>
          <w:rFonts w:ascii="Open Sans" w:hAnsi="Open Sans" w:cs="Open Sans"/>
          <w:sz w:val="24"/>
          <w:szCs w:val="24"/>
        </w:rPr>
        <w:t>m, 15</w:t>
      </w:r>
      <w:r w:rsidR="000A6A9C" w:rsidRPr="00596CE2">
        <w:rPr>
          <w:rFonts w:ascii="Open Sans" w:hAnsi="Open Sans" w:cs="Open Sans"/>
          <w:sz w:val="24"/>
          <w:szCs w:val="24"/>
        </w:rPr>
        <w:t xml:space="preserve"> </w:t>
      </w:r>
      <w:r w:rsidRPr="00596CE2">
        <w:rPr>
          <w:rFonts w:ascii="Open Sans" w:hAnsi="Open Sans" w:cs="Open Sans"/>
          <w:sz w:val="24"/>
          <w:szCs w:val="24"/>
        </w:rPr>
        <w:t>m etc.</w:t>
      </w:r>
    </w:p>
    <w:p w14:paraId="30539A61" w14:textId="6AFF7B7E" w:rsidR="00336EB7" w:rsidRPr="00596CE2" w:rsidRDefault="00336EB7"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The abbreviation for a Silent Key is SK.</w:t>
      </w:r>
    </w:p>
    <w:p w14:paraId="66318D3A" w14:textId="3D321E24" w:rsidR="00970EDC" w:rsidRPr="00596CE2" w:rsidRDefault="00970EDC" w:rsidP="00C25793">
      <w:pPr>
        <w:pStyle w:val="ListParagraph"/>
        <w:numPr>
          <w:ilvl w:val="0"/>
          <w:numId w:val="1"/>
        </w:numPr>
        <w:spacing w:after="240" w:line="240" w:lineRule="auto"/>
        <w:rPr>
          <w:rFonts w:ascii="Open Sans" w:hAnsi="Open Sans" w:cs="Open Sans"/>
          <w:sz w:val="24"/>
          <w:szCs w:val="24"/>
        </w:rPr>
      </w:pPr>
      <w:r w:rsidRPr="00596CE2">
        <w:rPr>
          <w:rFonts w:ascii="Open Sans" w:hAnsi="Open Sans" w:cs="Open Sans"/>
          <w:sz w:val="24"/>
          <w:szCs w:val="24"/>
        </w:rPr>
        <w:t>You might have had an Elmer, not an elmer</w:t>
      </w:r>
    </w:p>
    <w:p w14:paraId="46BB1CC0" w14:textId="76FC5F34" w:rsidR="000A6A9C" w:rsidRPr="000A6A9C" w:rsidRDefault="000D3496" w:rsidP="000A6A9C">
      <w:pPr>
        <w:spacing w:after="240" w:line="240" w:lineRule="auto"/>
        <w:rPr>
          <w:rFonts w:ascii="Open Sans" w:hAnsi="Open Sans" w:cs="Open Sans"/>
          <w:sz w:val="24"/>
          <w:szCs w:val="24"/>
        </w:rPr>
      </w:pPr>
      <w:r>
        <w:rPr>
          <w:rFonts w:ascii="Open Sans" w:hAnsi="Open Sans" w:cs="Open Sans"/>
          <w:sz w:val="24"/>
          <w:szCs w:val="24"/>
        </w:rPr>
        <w:t>Bruce</w:t>
      </w:r>
      <w:bookmarkStart w:id="0" w:name="_GoBack"/>
      <w:bookmarkEnd w:id="0"/>
      <w:r w:rsidR="000A6A9C">
        <w:rPr>
          <w:rFonts w:ascii="Open Sans" w:hAnsi="Open Sans" w:cs="Open Sans"/>
          <w:sz w:val="24"/>
          <w:szCs w:val="24"/>
        </w:rPr>
        <w:t xml:space="preserve"> N7RR has provided a two-page check list of common International System of Units (SI) formats and abbreviations.  See the link </w:t>
      </w:r>
      <w:r w:rsidR="009C584D">
        <w:rPr>
          <w:rFonts w:ascii="Open Sans" w:hAnsi="Open Sans" w:cs="Open Sans"/>
          <w:sz w:val="24"/>
          <w:szCs w:val="24"/>
        </w:rPr>
        <w:t xml:space="preserve">at </w:t>
      </w:r>
      <w:hyperlink r:id="rId5" w:history="1">
        <w:r w:rsidR="009C584D" w:rsidRPr="00F301CD">
          <w:rPr>
            <w:rStyle w:val="Hyperlink"/>
            <w:rFonts w:ascii="Open Sans" w:hAnsi="Open Sans" w:cs="Open Sans"/>
            <w:sz w:val="24"/>
            <w:szCs w:val="24"/>
          </w:rPr>
          <w:t>https://cwops.org/newsletters/</w:t>
        </w:r>
      </w:hyperlink>
      <w:r w:rsidR="000A6A9C">
        <w:rPr>
          <w:rFonts w:ascii="Open Sans" w:hAnsi="Open Sans" w:cs="Open Sans"/>
          <w:sz w:val="24"/>
          <w:szCs w:val="24"/>
        </w:rPr>
        <w:t xml:space="preserve"> for a download copy</w:t>
      </w:r>
      <w:r w:rsidR="009C584D">
        <w:rPr>
          <w:rFonts w:ascii="Open Sans" w:hAnsi="Open Sans" w:cs="Open Sans"/>
          <w:sz w:val="24"/>
          <w:szCs w:val="24"/>
        </w:rPr>
        <w:t xml:space="preserve"> (look towards the bottom of the page</w:t>
      </w:r>
      <w:r w:rsidR="009E2274">
        <w:rPr>
          <w:rFonts w:ascii="Open Sans" w:hAnsi="Open Sans" w:cs="Open Sans"/>
          <w:sz w:val="24"/>
          <w:szCs w:val="24"/>
        </w:rPr>
        <w:t>)</w:t>
      </w:r>
      <w:r w:rsidR="000A6A9C">
        <w:rPr>
          <w:rFonts w:ascii="Open Sans" w:hAnsi="Open Sans" w:cs="Open Sans"/>
          <w:sz w:val="24"/>
          <w:szCs w:val="24"/>
        </w:rPr>
        <w:t xml:space="preserve">. </w:t>
      </w:r>
    </w:p>
    <w:p w14:paraId="5A53B99F" w14:textId="19799C3B" w:rsidR="00113D21" w:rsidRDefault="00113D21" w:rsidP="00113D21">
      <w:pPr>
        <w:spacing w:after="240" w:line="240" w:lineRule="auto"/>
        <w:rPr>
          <w:rFonts w:ascii="Open Sans" w:hAnsi="Open Sans" w:cs="Open Sans"/>
          <w:sz w:val="24"/>
          <w:szCs w:val="24"/>
        </w:rPr>
      </w:pPr>
      <w:r>
        <w:rPr>
          <w:rFonts w:ascii="Open Sans" w:hAnsi="Open Sans" w:cs="Open Sans"/>
          <w:sz w:val="24"/>
          <w:szCs w:val="24"/>
          <w:u w:val="single"/>
        </w:rPr>
        <w:t>Use the</w:t>
      </w:r>
      <w:r w:rsidR="00C44D7B">
        <w:rPr>
          <w:rFonts w:ascii="Open Sans" w:hAnsi="Open Sans" w:cs="Open Sans"/>
          <w:sz w:val="24"/>
          <w:szCs w:val="24"/>
          <w:u w:val="single"/>
        </w:rPr>
        <w:t>se</w:t>
      </w:r>
      <w:r>
        <w:rPr>
          <w:rFonts w:ascii="Open Sans" w:hAnsi="Open Sans" w:cs="Open Sans"/>
          <w:sz w:val="24"/>
          <w:szCs w:val="24"/>
          <w:u w:val="single"/>
        </w:rPr>
        <w:t xml:space="preserve"> formatting conventions:</w:t>
      </w:r>
    </w:p>
    <w:p w14:paraId="7260D515" w14:textId="5ADC9EC8" w:rsidR="00113D21" w:rsidRDefault="00113D21" w:rsidP="00113D21">
      <w:pPr>
        <w:pStyle w:val="ListParagraph"/>
        <w:numPr>
          <w:ilvl w:val="0"/>
          <w:numId w:val="2"/>
        </w:numPr>
        <w:spacing w:after="240" w:line="240" w:lineRule="auto"/>
        <w:rPr>
          <w:rFonts w:ascii="Open Sans" w:hAnsi="Open Sans" w:cs="Open Sans"/>
          <w:sz w:val="24"/>
          <w:szCs w:val="24"/>
        </w:rPr>
      </w:pPr>
      <w:r>
        <w:rPr>
          <w:rFonts w:ascii="Open Sans" w:hAnsi="Open Sans" w:cs="Open Sans"/>
          <w:sz w:val="24"/>
          <w:szCs w:val="24"/>
        </w:rPr>
        <w:t>Do not use tabs or spaces at the beginning of a paragraph</w:t>
      </w:r>
    </w:p>
    <w:p w14:paraId="5CC44B60" w14:textId="43B1A795" w:rsidR="00113D21" w:rsidRPr="00113D21" w:rsidRDefault="00113D21" w:rsidP="00113D21">
      <w:pPr>
        <w:pStyle w:val="ListParagraph"/>
        <w:numPr>
          <w:ilvl w:val="0"/>
          <w:numId w:val="2"/>
        </w:numPr>
        <w:spacing w:after="240" w:line="240" w:lineRule="auto"/>
        <w:rPr>
          <w:rFonts w:ascii="Open Sans" w:hAnsi="Open Sans" w:cs="Open Sans"/>
          <w:sz w:val="24"/>
          <w:szCs w:val="24"/>
        </w:rPr>
      </w:pPr>
      <w:r>
        <w:rPr>
          <w:rFonts w:ascii="Open Sans" w:hAnsi="Open Sans" w:cs="Open Sans"/>
          <w:sz w:val="24"/>
          <w:szCs w:val="24"/>
        </w:rPr>
        <w:t xml:space="preserve">Use only a </w:t>
      </w:r>
      <w:r w:rsidR="00C44D7B">
        <w:rPr>
          <w:rFonts w:ascii="Open Sans" w:hAnsi="Open Sans" w:cs="Open Sans"/>
          <w:sz w:val="24"/>
          <w:szCs w:val="24"/>
        </w:rPr>
        <w:t xml:space="preserve">single </w:t>
      </w:r>
      <w:r>
        <w:rPr>
          <w:rFonts w:ascii="Open Sans" w:hAnsi="Open Sans" w:cs="Open Sans"/>
          <w:sz w:val="24"/>
          <w:szCs w:val="24"/>
        </w:rPr>
        <w:t>paragraph or carriage return at the end of each paragraph</w:t>
      </w:r>
    </w:p>
    <w:p w14:paraId="4382C825" w14:textId="77777777" w:rsidR="00305E17" w:rsidRPr="005D3FEB" w:rsidRDefault="00305E17" w:rsidP="00305E17">
      <w:pPr>
        <w:spacing w:after="240" w:line="240" w:lineRule="auto"/>
        <w:rPr>
          <w:rFonts w:ascii="Open Sans" w:hAnsi="Open Sans" w:cs="Open Sans"/>
          <w:sz w:val="24"/>
          <w:szCs w:val="24"/>
        </w:rPr>
      </w:pPr>
    </w:p>
    <w:sectPr w:rsidR="00305E17" w:rsidRPr="005D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8CB"/>
    <w:multiLevelType w:val="hybridMultilevel"/>
    <w:tmpl w:val="EB5E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BD4"/>
    <w:multiLevelType w:val="hybridMultilevel"/>
    <w:tmpl w:val="0FC6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EC"/>
    <w:rsid w:val="000A6A9C"/>
    <w:rsid w:val="000D2AF3"/>
    <w:rsid w:val="000D3496"/>
    <w:rsid w:val="00113D21"/>
    <w:rsid w:val="001D05EF"/>
    <w:rsid w:val="002C073D"/>
    <w:rsid w:val="002E37B8"/>
    <w:rsid w:val="00305E17"/>
    <w:rsid w:val="00336EB7"/>
    <w:rsid w:val="003B0D65"/>
    <w:rsid w:val="0042617B"/>
    <w:rsid w:val="004F2422"/>
    <w:rsid w:val="00525F57"/>
    <w:rsid w:val="00551AE4"/>
    <w:rsid w:val="00596CE2"/>
    <w:rsid w:val="005D018A"/>
    <w:rsid w:val="005D3FEB"/>
    <w:rsid w:val="005D7CE0"/>
    <w:rsid w:val="00610D51"/>
    <w:rsid w:val="00613FEC"/>
    <w:rsid w:val="00615A0E"/>
    <w:rsid w:val="00645289"/>
    <w:rsid w:val="006475F8"/>
    <w:rsid w:val="00674D00"/>
    <w:rsid w:val="00777F2C"/>
    <w:rsid w:val="0079197F"/>
    <w:rsid w:val="007F22E3"/>
    <w:rsid w:val="008447EC"/>
    <w:rsid w:val="00856C7C"/>
    <w:rsid w:val="009011E1"/>
    <w:rsid w:val="00970EDC"/>
    <w:rsid w:val="00997B90"/>
    <w:rsid w:val="009C584D"/>
    <w:rsid w:val="009C67A0"/>
    <w:rsid w:val="009E2274"/>
    <w:rsid w:val="00AA79D1"/>
    <w:rsid w:val="00AF2B72"/>
    <w:rsid w:val="00B23DD2"/>
    <w:rsid w:val="00B40D92"/>
    <w:rsid w:val="00BC5A5D"/>
    <w:rsid w:val="00BF015D"/>
    <w:rsid w:val="00C12652"/>
    <w:rsid w:val="00C25793"/>
    <w:rsid w:val="00C44D7B"/>
    <w:rsid w:val="00C46E5E"/>
    <w:rsid w:val="00CA7D73"/>
    <w:rsid w:val="00D166E7"/>
    <w:rsid w:val="00D77FB6"/>
    <w:rsid w:val="00D875E3"/>
    <w:rsid w:val="00DB5190"/>
    <w:rsid w:val="00DD172A"/>
    <w:rsid w:val="00EA297A"/>
    <w:rsid w:val="00EC5E3A"/>
    <w:rsid w:val="00EC7308"/>
    <w:rsid w:val="00F301CD"/>
    <w:rsid w:val="00FF38FC"/>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4666"/>
  <w15:chartTrackingRefBased/>
  <w15:docId w15:val="{34C302F8-CDA3-4E52-BC00-6CCBEB37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idCopy">
    <w:name w:val="Solid Copy"/>
    <w:basedOn w:val="Normal"/>
    <w:link w:val="SolidCopyChar"/>
    <w:qFormat/>
    <w:rsid w:val="00D77FB6"/>
    <w:pPr>
      <w:spacing w:before="120" w:after="120" w:line="264" w:lineRule="auto"/>
    </w:pPr>
    <w:rPr>
      <w:rFonts w:ascii="Open Sans" w:hAnsi="Open Sans"/>
      <w:szCs w:val="24"/>
    </w:rPr>
  </w:style>
  <w:style w:type="character" w:customStyle="1" w:styleId="SolidCopyChar">
    <w:name w:val="Solid Copy Char"/>
    <w:basedOn w:val="DefaultParagraphFont"/>
    <w:link w:val="SolidCopy"/>
    <w:rsid w:val="00D77FB6"/>
    <w:rPr>
      <w:rFonts w:ascii="Open Sans" w:hAnsi="Open Sans"/>
      <w:szCs w:val="24"/>
    </w:rPr>
  </w:style>
  <w:style w:type="paragraph" w:customStyle="1" w:styleId="SolidCopy0">
    <w:name w:val="Solid_Copy"/>
    <w:basedOn w:val="Normal"/>
    <w:link w:val="SolidCopyChar0"/>
    <w:qFormat/>
    <w:rsid w:val="00615A0E"/>
    <w:pPr>
      <w:shd w:val="clear" w:color="auto" w:fill="FFFFFF"/>
      <w:spacing w:beforeLines="120" w:before="288" w:afterLines="120" w:after="288" w:line="288" w:lineRule="auto"/>
    </w:pPr>
    <w:rPr>
      <w:rFonts w:ascii="Open Sans" w:eastAsia="Times New Roman" w:hAnsi="Open Sans" w:cs="Open Sans"/>
      <w:color w:val="222222"/>
    </w:rPr>
  </w:style>
  <w:style w:type="character" w:customStyle="1" w:styleId="SolidCopyChar0">
    <w:name w:val="Solid_Copy Char"/>
    <w:basedOn w:val="DefaultParagraphFont"/>
    <w:link w:val="SolidCopy0"/>
    <w:rsid w:val="00615A0E"/>
    <w:rPr>
      <w:rFonts w:ascii="Open Sans" w:eastAsia="Times New Roman" w:hAnsi="Open Sans" w:cs="Open Sans"/>
      <w:color w:val="222222"/>
      <w:shd w:val="clear" w:color="auto" w:fill="FFFFFF"/>
    </w:rPr>
  </w:style>
  <w:style w:type="paragraph" w:styleId="ListParagraph">
    <w:name w:val="List Paragraph"/>
    <w:basedOn w:val="Normal"/>
    <w:uiPriority w:val="34"/>
    <w:qFormat/>
    <w:rsid w:val="00C25793"/>
    <w:pPr>
      <w:ind w:left="720"/>
      <w:contextualSpacing/>
    </w:pPr>
  </w:style>
  <w:style w:type="character" w:styleId="Hyperlink">
    <w:name w:val="Hyperlink"/>
    <w:basedOn w:val="DefaultParagraphFont"/>
    <w:uiPriority w:val="99"/>
    <w:unhideWhenUsed/>
    <w:rsid w:val="00F301CD"/>
    <w:rPr>
      <w:color w:val="0000FF" w:themeColor="hyperlink"/>
      <w:u w:val="single"/>
    </w:rPr>
  </w:style>
  <w:style w:type="character" w:styleId="UnresolvedMention">
    <w:name w:val="Unresolved Mention"/>
    <w:basedOn w:val="DefaultParagraphFont"/>
    <w:uiPriority w:val="99"/>
    <w:semiHidden/>
    <w:unhideWhenUsed/>
    <w:rsid w:val="00F3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wops.org/news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Gennett</dc:creator>
  <cp:keywords/>
  <dc:description/>
  <cp:lastModifiedBy>Tim Gennett</cp:lastModifiedBy>
  <cp:revision>6</cp:revision>
  <cp:lastPrinted>2020-01-27T13:02:00Z</cp:lastPrinted>
  <dcterms:created xsi:type="dcterms:W3CDTF">2020-01-27T12:54:00Z</dcterms:created>
  <dcterms:modified xsi:type="dcterms:W3CDTF">2020-01-27T13:13:00Z</dcterms:modified>
</cp:coreProperties>
</file>